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astertabel4-Accent1"/>
        <w:tblW w:w="14029" w:type="dxa"/>
        <w:tblLayout w:type="fixed"/>
        <w:tblLook w:val="04A0" w:firstRow="1" w:lastRow="0" w:firstColumn="1" w:lastColumn="0" w:noHBand="0" w:noVBand="1"/>
      </w:tblPr>
      <w:tblGrid>
        <w:gridCol w:w="1838"/>
        <w:gridCol w:w="1701"/>
        <w:gridCol w:w="6237"/>
        <w:gridCol w:w="2835"/>
        <w:gridCol w:w="1418"/>
      </w:tblGrid>
      <w:tr w:rsidR="00BF4A4F" w:rsidRPr="00BF4A4F" w14:paraId="5086E412" w14:textId="77777777" w:rsidTr="00BF4A4F">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12D4548E" w14:textId="7BD6875F" w:rsidR="00BF4A4F" w:rsidRPr="00BF4A4F" w:rsidRDefault="00BF4A4F" w:rsidP="00BF4A4F">
            <w:pPr>
              <w:rPr>
                <w:b w:val="0"/>
                <w:color w:val="auto"/>
                <w:sz w:val="22"/>
                <w:szCs w:val="20"/>
                <w:lang w:val="nl-NL"/>
              </w:rPr>
            </w:pPr>
            <w:r w:rsidRPr="00BF4A4F">
              <w:rPr>
                <w:color w:val="auto"/>
                <w:sz w:val="16"/>
                <w:szCs w:val="20"/>
                <w:lang w:val="nl-NL"/>
              </w:rPr>
              <w:t>Titel</w:t>
            </w:r>
          </w:p>
        </w:tc>
        <w:tc>
          <w:tcPr>
            <w:tcW w:w="1701" w:type="dxa"/>
            <w:shd w:val="clear" w:color="auto" w:fill="auto"/>
          </w:tcPr>
          <w:p w14:paraId="76BC8248" w14:textId="69F5788B" w:rsidR="00BF4A4F" w:rsidRPr="00BF4A4F" w:rsidRDefault="00BF4A4F" w:rsidP="00BF4A4F">
            <w:pPr>
              <w:cnfStyle w:val="100000000000" w:firstRow="1" w:lastRow="0" w:firstColumn="0" w:lastColumn="0" w:oddVBand="0" w:evenVBand="0" w:oddHBand="0" w:evenHBand="0" w:firstRowFirstColumn="0" w:firstRowLastColumn="0" w:lastRowFirstColumn="0" w:lastRowLastColumn="0"/>
              <w:rPr>
                <w:b w:val="0"/>
                <w:color w:val="auto"/>
                <w:sz w:val="22"/>
                <w:szCs w:val="20"/>
                <w:lang w:val="nl-NL"/>
              </w:rPr>
            </w:pPr>
            <w:r w:rsidRPr="00BF4A4F">
              <w:rPr>
                <w:color w:val="auto"/>
                <w:sz w:val="16"/>
                <w:szCs w:val="20"/>
                <w:lang w:val="nl-NL"/>
              </w:rPr>
              <w:t>Organisatie</w:t>
            </w:r>
          </w:p>
        </w:tc>
        <w:tc>
          <w:tcPr>
            <w:tcW w:w="6237" w:type="dxa"/>
            <w:shd w:val="clear" w:color="auto" w:fill="auto"/>
          </w:tcPr>
          <w:p w14:paraId="38DEF4ED" w14:textId="4E25B44E" w:rsidR="00BF4A4F" w:rsidRPr="00BF4A4F" w:rsidRDefault="00BF4A4F" w:rsidP="00BF4A4F">
            <w:pPr>
              <w:cnfStyle w:val="100000000000" w:firstRow="1" w:lastRow="0" w:firstColumn="0" w:lastColumn="0" w:oddVBand="0" w:evenVBand="0" w:oddHBand="0" w:evenHBand="0" w:firstRowFirstColumn="0" w:firstRowLastColumn="0" w:lastRowFirstColumn="0" w:lastRowLastColumn="0"/>
              <w:rPr>
                <w:color w:val="auto"/>
                <w:sz w:val="16"/>
                <w:szCs w:val="20"/>
                <w:lang w:val="nl-NL"/>
              </w:rPr>
            </w:pPr>
            <w:r w:rsidRPr="00BF4A4F">
              <w:rPr>
                <w:color w:val="auto"/>
                <w:sz w:val="16"/>
                <w:szCs w:val="20"/>
                <w:lang w:val="nl-NL"/>
              </w:rPr>
              <w:t>Beschrijving</w:t>
            </w:r>
          </w:p>
        </w:tc>
        <w:tc>
          <w:tcPr>
            <w:tcW w:w="2835" w:type="dxa"/>
            <w:shd w:val="clear" w:color="auto" w:fill="auto"/>
          </w:tcPr>
          <w:p w14:paraId="5C66E9CF" w14:textId="7F9A943E" w:rsidR="00BF4A4F" w:rsidRPr="00BF4A4F" w:rsidRDefault="00BF4A4F" w:rsidP="00BF4A4F">
            <w:pPr>
              <w:cnfStyle w:val="100000000000" w:firstRow="1" w:lastRow="0" w:firstColumn="0" w:lastColumn="0" w:oddVBand="0" w:evenVBand="0" w:oddHBand="0" w:evenHBand="0" w:firstRowFirstColumn="0" w:firstRowLastColumn="0" w:lastRowFirstColumn="0" w:lastRowLastColumn="0"/>
              <w:rPr>
                <w:b w:val="0"/>
                <w:color w:val="auto"/>
                <w:sz w:val="22"/>
                <w:szCs w:val="20"/>
                <w:lang w:val="nl-NL"/>
              </w:rPr>
            </w:pPr>
            <w:r w:rsidRPr="00BF4A4F">
              <w:rPr>
                <w:color w:val="auto"/>
                <w:sz w:val="16"/>
                <w:szCs w:val="20"/>
                <w:lang w:val="nl-NL"/>
              </w:rPr>
              <w:t>Contact persoon/ begeleider</w:t>
            </w:r>
          </w:p>
        </w:tc>
        <w:tc>
          <w:tcPr>
            <w:tcW w:w="1418" w:type="dxa"/>
            <w:shd w:val="clear" w:color="auto" w:fill="auto"/>
          </w:tcPr>
          <w:p w14:paraId="5CA21184" w14:textId="48B54BE7" w:rsidR="00BF4A4F" w:rsidRPr="00BF4A4F" w:rsidRDefault="00BF4A4F" w:rsidP="00BF4A4F">
            <w:pPr>
              <w:cnfStyle w:val="100000000000" w:firstRow="1" w:lastRow="0" w:firstColumn="0" w:lastColumn="0" w:oddVBand="0" w:evenVBand="0" w:oddHBand="0" w:evenHBand="0" w:firstRowFirstColumn="0" w:firstRowLastColumn="0" w:lastRowFirstColumn="0" w:lastRowLastColumn="0"/>
              <w:rPr>
                <w:b w:val="0"/>
                <w:color w:val="auto"/>
                <w:sz w:val="22"/>
                <w:szCs w:val="20"/>
                <w:lang w:val="nl-NL"/>
              </w:rPr>
            </w:pPr>
            <w:r w:rsidRPr="00BF4A4F">
              <w:rPr>
                <w:color w:val="auto"/>
                <w:sz w:val="16"/>
                <w:szCs w:val="20"/>
                <w:lang w:val="nl-NL"/>
              </w:rPr>
              <w:t>Startdatum</w:t>
            </w:r>
          </w:p>
        </w:tc>
      </w:tr>
      <w:tr w:rsidR="00BF4A4F" w:rsidRPr="00BF4A4F" w14:paraId="34877413" w14:textId="77777777" w:rsidTr="00BF4A4F">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4480A397" w14:textId="77777777" w:rsidR="00BF4A4F" w:rsidRPr="00BF4A4F" w:rsidRDefault="00BF4A4F" w:rsidP="00141C4C">
            <w:pPr>
              <w:spacing w:after="160" w:line="302" w:lineRule="auto"/>
              <w:rPr>
                <w:b w:val="0"/>
                <w:bCs w:val="0"/>
                <w:lang w:val="nl-NL"/>
              </w:rPr>
            </w:pPr>
            <w:r w:rsidRPr="00BF4A4F">
              <w:rPr>
                <w:b w:val="0"/>
                <w:bCs w:val="0"/>
                <w:lang w:val="nl-NL"/>
              </w:rPr>
              <w:t>Evaluatie SLIMMER Gecombineerde leefstijlinterventie</w:t>
            </w:r>
          </w:p>
        </w:tc>
        <w:tc>
          <w:tcPr>
            <w:tcW w:w="1701" w:type="dxa"/>
            <w:shd w:val="clear" w:color="auto" w:fill="auto"/>
          </w:tcPr>
          <w:p w14:paraId="1610ACD4" w14:textId="77777777" w:rsidR="00BF4A4F" w:rsidRPr="00BF4A4F" w:rsidRDefault="00BF4A4F" w:rsidP="00141C4C">
            <w:pPr>
              <w:spacing w:after="160" w:line="302" w:lineRule="auto"/>
              <w:cnfStyle w:val="000000100000" w:firstRow="0" w:lastRow="0" w:firstColumn="0" w:lastColumn="0" w:oddVBand="0" w:evenVBand="0" w:oddHBand="1" w:evenHBand="0" w:firstRowFirstColumn="0" w:firstRowLastColumn="0" w:lastRowFirstColumn="0" w:lastRowLastColumn="0"/>
              <w:rPr>
                <w:lang w:val="nl-NL"/>
              </w:rPr>
            </w:pPr>
            <w:r w:rsidRPr="00BF4A4F">
              <w:rPr>
                <w:lang w:val="nl-NL"/>
              </w:rPr>
              <w:t>GGD Noord- en Oost-Gelderland</w:t>
            </w:r>
          </w:p>
        </w:tc>
        <w:tc>
          <w:tcPr>
            <w:tcW w:w="6237" w:type="dxa"/>
            <w:shd w:val="clear" w:color="auto" w:fill="auto"/>
          </w:tcPr>
          <w:p w14:paraId="18C2F3BF" w14:textId="77777777" w:rsidR="00BF4A4F" w:rsidRPr="00BF4A4F" w:rsidRDefault="00BF4A4F" w:rsidP="00141C4C">
            <w:pPr>
              <w:spacing w:after="160" w:line="302" w:lineRule="auto"/>
              <w:cnfStyle w:val="000000100000" w:firstRow="0" w:lastRow="0" w:firstColumn="0" w:lastColumn="0" w:oddVBand="0" w:evenVBand="0" w:oddHBand="1" w:evenHBand="0" w:firstRowFirstColumn="0" w:firstRowLastColumn="0" w:lastRowFirstColumn="0" w:lastRowLastColumn="0"/>
              <w:rPr>
                <w:b/>
                <w:bCs/>
                <w:lang w:val="nl-NL"/>
              </w:rPr>
            </w:pPr>
            <w:r w:rsidRPr="00BF4A4F">
              <w:rPr>
                <w:b/>
                <w:bCs/>
                <w:lang w:val="nl-NL"/>
              </w:rPr>
              <w:t>Achtergrond informatie:</w:t>
            </w:r>
          </w:p>
          <w:p w14:paraId="0A0D98BE" w14:textId="77777777" w:rsidR="00BF4A4F" w:rsidRPr="00BF4A4F" w:rsidRDefault="00BF4A4F" w:rsidP="00141C4C">
            <w:pPr>
              <w:spacing w:after="160" w:line="302" w:lineRule="auto"/>
              <w:cnfStyle w:val="000000100000" w:firstRow="0" w:lastRow="0" w:firstColumn="0" w:lastColumn="0" w:oddVBand="0" w:evenVBand="0" w:oddHBand="1" w:evenHBand="0" w:firstRowFirstColumn="0" w:firstRowLastColumn="0" w:lastRowFirstColumn="0" w:lastRowLastColumn="0"/>
              <w:rPr>
                <w:lang w:val="nl-NL"/>
              </w:rPr>
            </w:pPr>
            <w:r w:rsidRPr="00BF4A4F">
              <w:rPr>
                <w:lang w:val="nl-NL"/>
              </w:rPr>
              <w:t>SLIMMER is een gecombineerde leefstijlinterventie gericht op volwassenen met overgewicht of obesitas. Inmiddels zijn ruim 5.000 deelnemers gestart! Het programma duurt 2 jaar en bestaat uit een deelprogramma voeding, beweging en gedragsbehoud. Het programma wordt landelijk geïmplementeerd en GGD NOG is als interventie-eigenaar geïnteresseerd in de kwaliteit van de uitvoering en de effecten na 6 en 24 maanden. Voor meer informatie: www.nogslimmer.nl</w:t>
            </w:r>
          </w:p>
          <w:p w14:paraId="6BDD5008" w14:textId="42E805EA" w:rsidR="00BF4A4F" w:rsidRPr="00BF4A4F" w:rsidRDefault="00BF4A4F" w:rsidP="00141C4C">
            <w:pPr>
              <w:spacing w:after="160" w:line="302" w:lineRule="auto"/>
              <w:cnfStyle w:val="000000100000" w:firstRow="0" w:lastRow="0" w:firstColumn="0" w:lastColumn="0" w:oddVBand="0" w:evenVBand="0" w:oddHBand="1" w:evenHBand="0" w:firstRowFirstColumn="0" w:firstRowLastColumn="0" w:lastRowFirstColumn="0" w:lastRowLastColumn="0"/>
              <w:rPr>
                <w:b/>
                <w:bCs/>
                <w:lang w:val="nl-NL"/>
              </w:rPr>
            </w:pPr>
            <w:r w:rsidRPr="00BF4A4F">
              <w:rPr>
                <w:b/>
                <w:bCs/>
                <w:lang w:val="nl-NL"/>
              </w:rPr>
              <w:t>De opdracht:</w:t>
            </w:r>
          </w:p>
          <w:p w14:paraId="245431E1" w14:textId="77777777" w:rsidR="00BF4A4F" w:rsidRPr="00BF4A4F" w:rsidRDefault="00BF4A4F" w:rsidP="00141C4C">
            <w:pPr>
              <w:spacing w:after="160" w:line="302" w:lineRule="auto"/>
              <w:cnfStyle w:val="000000100000" w:firstRow="0" w:lastRow="0" w:firstColumn="0" w:lastColumn="0" w:oddVBand="0" w:evenVBand="0" w:oddHBand="1" w:evenHBand="0" w:firstRowFirstColumn="0" w:firstRowLastColumn="0" w:lastRowFirstColumn="0" w:lastRowLastColumn="0"/>
              <w:rPr>
                <w:lang w:val="nl-NL"/>
              </w:rPr>
            </w:pPr>
            <w:r w:rsidRPr="00BF4A4F">
              <w:rPr>
                <w:lang w:val="nl-NL"/>
              </w:rPr>
              <w:t>GGD Noord- en Oost-Gelderland voert een evaluatiestudie uit om te onderzoeken of de gestelde doelen zijn behaald. Vragen die beantwoord moeten worden:</w:t>
            </w:r>
          </w:p>
          <w:p w14:paraId="4D0A38AA" w14:textId="77777777" w:rsidR="00BF4A4F" w:rsidRPr="00BF4A4F" w:rsidRDefault="00BF4A4F" w:rsidP="00141C4C">
            <w:pPr>
              <w:numPr>
                <w:ilvl w:val="0"/>
                <w:numId w:val="1"/>
              </w:numPr>
              <w:spacing w:after="160" w:line="302" w:lineRule="auto"/>
              <w:cnfStyle w:val="000000100000" w:firstRow="0" w:lastRow="0" w:firstColumn="0" w:lastColumn="0" w:oddVBand="0" w:evenVBand="0" w:oddHBand="1" w:evenHBand="0" w:firstRowFirstColumn="0" w:firstRowLastColumn="0" w:lastRowFirstColumn="0" w:lastRowLastColumn="0"/>
              <w:rPr>
                <w:lang w:val="nl-NL"/>
              </w:rPr>
            </w:pPr>
            <w:r w:rsidRPr="00BF4A4F">
              <w:rPr>
                <w:lang w:val="nl-NL"/>
              </w:rPr>
              <w:t>Hoe ervaren deelnemers en leefstijlcoaches SLIMMER? Wat gaat goed en wat kan beter?</w:t>
            </w:r>
          </w:p>
          <w:p w14:paraId="1C2CA6E1" w14:textId="77777777" w:rsidR="00BF4A4F" w:rsidRPr="00BF4A4F" w:rsidRDefault="00BF4A4F" w:rsidP="00141C4C">
            <w:pPr>
              <w:numPr>
                <w:ilvl w:val="0"/>
                <w:numId w:val="1"/>
              </w:numPr>
              <w:spacing w:after="160" w:line="302" w:lineRule="auto"/>
              <w:cnfStyle w:val="000000100000" w:firstRow="0" w:lastRow="0" w:firstColumn="0" w:lastColumn="0" w:oddVBand="0" w:evenVBand="0" w:oddHBand="1" w:evenHBand="0" w:firstRowFirstColumn="0" w:firstRowLastColumn="0" w:lastRowFirstColumn="0" w:lastRowLastColumn="0"/>
              <w:rPr>
                <w:lang w:val="nl-NL"/>
              </w:rPr>
            </w:pPr>
            <w:r w:rsidRPr="00BF4A4F">
              <w:rPr>
                <w:lang w:val="nl-NL"/>
              </w:rPr>
              <w:t>Wat is het effect van SLIMMER op de gezondheid?</w:t>
            </w:r>
          </w:p>
          <w:p w14:paraId="780AC666" w14:textId="77777777" w:rsidR="00BF4A4F" w:rsidRPr="00BF4A4F" w:rsidRDefault="00BF4A4F" w:rsidP="00141C4C">
            <w:pPr>
              <w:spacing w:after="160" w:line="302" w:lineRule="auto"/>
              <w:cnfStyle w:val="000000100000" w:firstRow="0" w:lastRow="0" w:firstColumn="0" w:lastColumn="0" w:oddVBand="0" w:evenVBand="0" w:oddHBand="1" w:evenHBand="0" w:firstRowFirstColumn="0" w:firstRowLastColumn="0" w:lastRowFirstColumn="0" w:lastRowLastColumn="0"/>
              <w:rPr>
                <w:lang w:val="nl-NL"/>
              </w:rPr>
            </w:pPr>
            <w:r w:rsidRPr="00BF4A4F">
              <w:rPr>
                <w:lang w:val="nl-NL"/>
              </w:rPr>
              <w:t>Daarnaast wordt gekeken naar de inzet van technologie binnen SLIMMER en hier kunnen t.z.t. ook onderzoeksvragen op geformuleerd worden. Ook praktische werkzaamheden t.b.v. de uitvoering van SLIMMER behoren tot de mogelijkheden.</w:t>
            </w:r>
          </w:p>
          <w:p w14:paraId="146F60F8" w14:textId="77777777" w:rsidR="00BF4A4F" w:rsidRPr="00BF4A4F" w:rsidRDefault="00BF4A4F" w:rsidP="00141C4C">
            <w:pPr>
              <w:spacing w:after="160" w:line="302" w:lineRule="auto"/>
              <w:cnfStyle w:val="000000100000" w:firstRow="0" w:lastRow="0" w:firstColumn="0" w:lastColumn="0" w:oddVBand="0" w:evenVBand="0" w:oddHBand="1" w:evenHBand="0" w:firstRowFirstColumn="0" w:firstRowLastColumn="0" w:lastRowFirstColumn="0" w:lastRowLastColumn="0"/>
              <w:rPr>
                <w:b/>
                <w:bCs/>
                <w:lang w:val="nl-NL"/>
              </w:rPr>
            </w:pPr>
            <w:r w:rsidRPr="00BF4A4F">
              <w:rPr>
                <w:b/>
                <w:bCs/>
                <w:lang w:val="nl-NL"/>
              </w:rPr>
              <w:t xml:space="preserve">We zoeken: </w:t>
            </w:r>
          </w:p>
          <w:p w14:paraId="471B8A53" w14:textId="3908398F" w:rsidR="00BF4A4F" w:rsidRPr="00BF4A4F" w:rsidRDefault="00BF4A4F" w:rsidP="00141C4C">
            <w:pPr>
              <w:spacing w:after="160" w:line="302" w:lineRule="auto"/>
              <w:cnfStyle w:val="000000100000" w:firstRow="0" w:lastRow="0" w:firstColumn="0" w:lastColumn="0" w:oddVBand="0" w:evenVBand="0" w:oddHBand="1" w:evenHBand="0" w:firstRowFirstColumn="0" w:firstRowLastColumn="0" w:lastRowFirstColumn="0" w:lastRowLastColumn="0"/>
              <w:rPr>
                <w:lang w:val="nl-NL"/>
              </w:rPr>
            </w:pPr>
            <w:r w:rsidRPr="00BF4A4F">
              <w:rPr>
                <w:lang w:val="nl-NL"/>
              </w:rPr>
              <w:t>Een student met interesse in epidemiologie en public health die graag ervaring in de praktijk wil opdoen binnen het team van onderzoekers en gezondheidsbevorderaars van GGD Noord- en Oost-Gelderland. Studenten ontvangen een stagevergoeding.</w:t>
            </w:r>
          </w:p>
        </w:tc>
        <w:tc>
          <w:tcPr>
            <w:tcW w:w="2835" w:type="dxa"/>
            <w:shd w:val="clear" w:color="auto" w:fill="auto"/>
          </w:tcPr>
          <w:p w14:paraId="069670DE" w14:textId="77777777" w:rsidR="00BF4A4F" w:rsidRPr="00BF4A4F" w:rsidRDefault="00BF4A4F" w:rsidP="00141C4C">
            <w:pPr>
              <w:spacing w:after="160" w:line="302" w:lineRule="auto"/>
              <w:cnfStyle w:val="000000100000" w:firstRow="0" w:lastRow="0" w:firstColumn="0" w:lastColumn="0" w:oddVBand="0" w:evenVBand="0" w:oddHBand="1" w:evenHBand="0" w:firstRowFirstColumn="0" w:firstRowLastColumn="0" w:lastRowFirstColumn="0" w:lastRowLastColumn="0"/>
              <w:rPr>
                <w:lang w:val="nl-NL"/>
              </w:rPr>
            </w:pPr>
            <w:r w:rsidRPr="00BF4A4F">
              <w:rPr>
                <w:lang w:val="nl-NL"/>
              </w:rPr>
              <w:t>Annemien Haveman (A.Haveman@ggdnog.nl)</w:t>
            </w:r>
          </w:p>
          <w:p w14:paraId="5474988A" w14:textId="77777777" w:rsidR="00BF4A4F" w:rsidRPr="00BF4A4F" w:rsidRDefault="00BF4A4F" w:rsidP="00141C4C">
            <w:pPr>
              <w:spacing w:after="160" w:line="302" w:lineRule="auto"/>
              <w:cnfStyle w:val="000000100000" w:firstRow="0" w:lastRow="0" w:firstColumn="0" w:lastColumn="0" w:oddVBand="0" w:evenVBand="0" w:oddHBand="1" w:evenHBand="0" w:firstRowFirstColumn="0" w:firstRowLastColumn="0" w:lastRowFirstColumn="0" w:lastRowLastColumn="0"/>
              <w:rPr>
                <w:lang w:val="nl-NL"/>
              </w:rPr>
            </w:pPr>
            <w:r w:rsidRPr="00BF4A4F">
              <w:rPr>
                <w:lang w:val="nl-NL"/>
              </w:rPr>
              <w:t>Geerke Duijzer</w:t>
            </w:r>
          </w:p>
          <w:p w14:paraId="180CC033" w14:textId="77777777" w:rsidR="00BF4A4F" w:rsidRPr="00BF4A4F" w:rsidRDefault="00BF4A4F" w:rsidP="00141C4C">
            <w:pPr>
              <w:spacing w:after="160" w:line="302" w:lineRule="auto"/>
              <w:cnfStyle w:val="000000100000" w:firstRow="0" w:lastRow="0" w:firstColumn="0" w:lastColumn="0" w:oddVBand="0" w:evenVBand="0" w:oddHBand="1" w:evenHBand="0" w:firstRowFirstColumn="0" w:firstRowLastColumn="0" w:lastRowFirstColumn="0" w:lastRowLastColumn="0"/>
              <w:rPr>
                <w:lang w:val="nl-NL"/>
              </w:rPr>
            </w:pPr>
          </w:p>
        </w:tc>
        <w:tc>
          <w:tcPr>
            <w:tcW w:w="1418" w:type="dxa"/>
            <w:shd w:val="clear" w:color="auto" w:fill="auto"/>
          </w:tcPr>
          <w:p w14:paraId="042C5A0E" w14:textId="77777777" w:rsidR="00BF4A4F" w:rsidRPr="00BF4A4F" w:rsidRDefault="00BF4A4F" w:rsidP="00141C4C">
            <w:pPr>
              <w:spacing w:after="160" w:line="302" w:lineRule="auto"/>
              <w:cnfStyle w:val="000000100000" w:firstRow="0" w:lastRow="0" w:firstColumn="0" w:lastColumn="0" w:oddVBand="0" w:evenVBand="0" w:oddHBand="1" w:evenHBand="0" w:firstRowFirstColumn="0" w:firstRowLastColumn="0" w:lastRowFirstColumn="0" w:lastRowLastColumn="0"/>
              <w:rPr>
                <w:lang w:val="nl-NL"/>
              </w:rPr>
            </w:pPr>
            <w:r w:rsidRPr="00BF4A4F">
              <w:rPr>
                <w:lang w:val="nl-NL"/>
              </w:rPr>
              <w:t>Maart 2023</w:t>
            </w:r>
          </w:p>
        </w:tc>
      </w:tr>
    </w:tbl>
    <w:p w14:paraId="4FA62286" w14:textId="3DF03DD3" w:rsidR="00191706" w:rsidRPr="00141C4C" w:rsidRDefault="00191706" w:rsidP="00141C4C"/>
    <w:sectPr w:rsidR="00191706" w:rsidRPr="00141C4C" w:rsidSect="00141C4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7146"/>
    <w:multiLevelType w:val="hybridMultilevel"/>
    <w:tmpl w:val="B4B651CE"/>
    <w:lvl w:ilvl="0" w:tplc="A48C3E98">
      <w:start w:val="1"/>
      <w:numFmt w:val="bullet"/>
      <w:lvlText w:val="-"/>
      <w:lvlJc w:val="left"/>
      <w:pPr>
        <w:ind w:left="720" w:hanging="360"/>
      </w:pPr>
      <w:rPr>
        <w:rFonts w:ascii="Calibri Light" w:eastAsiaTheme="minorHAnsi" w:hAnsi="Calibri Light" w:cs="Calibri Light"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817138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706"/>
    <w:rsid w:val="00141C4C"/>
    <w:rsid w:val="00191706"/>
    <w:rsid w:val="003A2C4B"/>
    <w:rsid w:val="00520202"/>
    <w:rsid w:val="00A42B02"/>
    <w:rsid w:val="00BF4A4F"/>
    <w:rsid w:val="00F73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30B0"/>
  <w15:chartTrackingRefBased/>
  <w15:docId w15:val="{28CC0968-AC03-4C17-893D-E2ED1AF3F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7"/>
        <w:szCs w:val="22"/>
        <w:lang w:val="en-GB" w:eastAsia="en-US" w:bidi="ar-SA"/>
      </w:rPr>
    </w:rPrDefault>
    <w:pPrDefault>
      <w:pPr>
        <w:spacing w:after="16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91706"/>
    <w:rPr>
      <w:color w:val="0563C1" w:themeColor="hyperlink"/>
      <w:u w:val="single"/>
    </w:rPr>
  </w:style>
  <w:style w:type="character" w:styleId="Onopgelostemelding">
    <w:name w:val="Unresolved Mention"/>
    <w:basedOn w:val="Standaardalinea-lettertype"/>
    <w:uiPriority w:val="99"/>
    <w:semiHidden/>
    <w:unhideWhenUsed/>
    <w:rsid w:val="00191706"/>
    <w:rPr>
      <w:color w:val="605E5C"/>
      <w:shd w:val="clear" w:color="auto" w:fill="E1DFDD"/>
    </w:rPr>
  </w:style>
  <w:style w:type="table" w:styleId="Rastertabel4-Accent1">
    <w:name w:val="Grid Table 4 Accent 1"/>
    <w:basedOn w:val="Standaardtabel"/>
    <w:uiPriority w:val="49"/>
    <w:rsid w:val="00141C4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Haveman, Annemien</dc:creator>
  <cp:keywords/>
  <dc:description/>
  <cp:lastModifiedBy>Haveman, Annemien</cp:lastModifiedBy>
  <cp:revision>2</cp:revision>
  <cp:lastPrinted>2022-12-06T14:17:00Z</cp:lastPrinted>
  <dcterms:created xsi:type="dcterms:W3CDTF">2022-12-06T14:23:00Z</dcterms:created>
  <dcterms:modified xsi:type="dcterms:W3CDTF">2022-12-06T14:23:00Z</dcterms:modified>
</cp:coreProperties>
</file>